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Layout w:type="fixed"/>
        <w:tblLook w:val="0000"/>
      </w:tblPr>
      <w:tblGrid>
        <w:gridCol w:w="4644"/>
        <w:gridCol w:w="567"/>
        <w:gridCol w:w="4537"/>
      </w:tblGrid>
      <w:tr w:rsidR="00687477" w:rsidRPr="009E72C8" w:rsidTr="00E008CF">
        <w:tc>
          <w:tcPr>
            <w:tcW w:w="4644" w:type="dxa"/>
            <w:shd w:val="clear" w:color="auto" w:fill="auto"/>
          </w:tcPr>
          <w:p w:rsidR="00687477" w:rsidRPr="009E72C8" w:rsidRDefault="00687477" w:rsidP="00E008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 </w:t>
            </w:r>
          </w:p>
          <w:p w:rsidR="00687477" w:rsidRPr="009E72C8" w:rsidRDefault="00687477" w:rsidP="00E008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образования, культуры, спорта и молодежной политике администрации Аромашевского муниципального района</w:t>
            </w:r>
          </w:p>
          <w:p w:rsidR="00687477" w:rsidRPr="009E72C8" w:rsidRDefault="00687477" w:rsidP="00E008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 </w:t>
            </w:r>
            <w:proofErr w:type="spellStart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А.А.Анаприюк</w:t>
            </w:r>
            <w:proofErr w:type="spellEnd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87477" w:rsidRPr="009E72C8" w:rsidRDefault="00687477" w:rsidP="00E008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687477" w:rsidRPr="009E72C8" w:rsidRDefault="00687477" w:rsidP="00E008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shd w:val="clear" w:color="auto" w:fill="auto"/>
          </w:tcPr>
          <w:p w:rsidR="00687477" w:rsidRPr="009E72C8" w:rsidRDefault="00687477" w:rsidP="00E008C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 </w:t>
            </w:r>
          </w:p>
          <w:p w:rsidR="00687477" w:rsidRPr="009E72C8" w:rsidRDefault="00687477" w:rsidP="00E008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МАОУ </w:t>
            </w:r>
            <w:proofErr w:type="gramStart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gramStart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</w:t>
            </w:r>
            <w:proofErr w:type="gramEnd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детского творчества»</w:t>
            </w:r>
          </w:p>
          <w:p w:rsidR="00687477" w:rsidRPr="009E72C8" w:rsidRDefault="00687477" w:rsidP="00E008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7477" w:rsidRPr="009E72C8" w:rsidRDefault="00687477" w:rsidP="00AA22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________________А.Ф.Богачков</w:t>
            </w:r>
            <w:proofErr w:type="spellEnd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EE28EB" w:rsidRDefault="00EE28EB"/>
    <w:p w:rsidR="00DA2D59" w:rsidRPr="00DA2D59" w:rsidRDefault="00DA2D59" w:rsidP="00DA2D59">
      <w:pPr>
        <w:spacing w:after="0" w:line="30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ПОЛОЖЕНИЕ</w:t>
      </w:r>
    </w:p>
    <w:p w:rsidR="00DA2D59" w:rsidRPr="00DA2D59" w:rsidRDefault="00401303" w:rsidP="00DA2D59">
      <w:pPr>
        <w:spacing w:after="0" w:line="30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айонного </w:t>
      </w:r>
      <w:r w:rsidR="00DA2D59"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исследовательских краеведческих работ учащихся «</w:t>
      </w:r>
      <w:r w:rsid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РОДОСЛОВИЕ</w:t>
      </w:r>
      <w:r w:rsidR="00DA2D59"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A2D59" w:rsidRPr="00DA2D59" w:rsidRDefault="00DA2D59" w:rsidP="00DA2D59">
      <w:pPr>
        <w:spacing w:after="0" w:line="3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2D59" w:rsidRPr="00DA2D59" w:rsidRDefault="00DA2D59" w:rsidP="0040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DA2D59" w:rsidRDefault="00DA2D59" w:rsidP="0040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</w:t>
      </w: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исследовательских краеведческих работ учащихся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Родословие</w:t>
      </w: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Конкурс) проводится </w:t>
      </w:r>
    </w:p>
    <w:p w:rsidR="00DA2D59" w:rsidRPr="00DA2D59" w:rsidRDefault="00DA2D59" w:rsidP="0040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Цель Конкурса – патриотическое, духовно-нравственное воспитание подрастающего поколения путем совершенствования туристско-краеведческой исследовательской и экскурсионной работы с </w:t>
      </w:r>
      <w:proofErr w:type="gramStart"/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Аромашевского района</w:t>
      </w: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7477" w:rsidRPr="009E72C8" w:rsidRDefault="00687477" w:rsidP="00401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9E72C8">
        <w:rPr>
          <w:rFonts w:ascii="Times New Roman" w:hAnsi="Times New Roman" w:cs="Times New Roman"/>
          <w:sz w:val="28"/>
          <w:szCs w:val="28"/>
        </w:rPr>
        <w:t>. Организаторами фестиваля являются:</w:t>
      </w:r>
    </w:p>
    <w:p w:rsidR="00687477" w:rsidRPr="009E72C8" w:rsidRDefault="00687477" w:rsidP="0040130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>Управление образования, культуры, спорта и молодежной политике администрации Аромашевского муниципального района</w:t>
      </w:r>
    </w:p>
    <w:p w:rsidR="00687477" w:rsidRDefault="00687477" w:rsidP="0040130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C8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gramStart"/>
      <w:r w:rsidRPr="009E72C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E72C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E72C8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9E72C8">
        <w:rPr>
          <w:rFonts w:ascii="Times New Roman" w:hAnsi="Times New Roman" w:cs="Times New Roman"/>
          <w:sz w:val="28"/>
          <w:szCs w:val="28"/>
        </w:rPr>
        <w:t xml:space="preserve"> детского творчества» </w:t>
      </w:r>
    </w:p>
    <w:p w:rsidR="00DA2D59" w:rsidRPr="00DA2D59" w:rsidRDefault="00DA2D59" w:rsidP="0040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8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.Задачи Конкурса:</w:t>
      </w:r>
    </w:p>
    <w:p w:rsidR="00DA2D59" w:rsidRPr="00DA2D59" w:rsidRDefault="00DA2D59" w:rsidP="00401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совершенствование организации и содержания обучения и воспитания подрастающего поколения в процессе осуществления туристско-краеведческой  деятельности;</w:t>
      </w:r>
    </w:p>
    <w:p w:rsidR="00DA2D59" w:rsidRPr="00DA2D59" w:rsidRDefault="00DA2D59" w:rsidP="00401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развитие и активизация учебно-исследовательской деятельности </w:t>
      </w:r>
      <w:proofErr w:type="gramStart"/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краеведения;</w:t>
      </w:r>
    </w:p>
    <w:p w:rsidR="00DA2D59" w:rsidRPr="00DA2D59" w:rsidRDefault="00DA2D59" w:rsidP="00401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выявление и поддержка талантливых детей и молодежи в области краеведения и исследовательской деятельности;</w:t>
      </w:r>
    </w:p>
    <w:p w:rsidR="00DA2D59" w:rsidRPr="00DA2D59" w:rsidRDefault="00DA2D59" w:rsidP="00401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подведение итогов исследовательской работы, обмен опытом работы по организации исследовательской деятельности обучающихся;</w:t>
      </w:r>
    </w:p>
    <w:p w:rsidR="00DA2D59" w:rsidRPr="00DA2D59" w:rsidRDefault="00DA2D59" w:rsidP="00401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воспитание у школьников патриотизма, бережного отношения к природному и культурному наследию родного края;</w:t>
      </w:r>
    </w:p>
    <w:p w:rsidR="00DA2D59" w:rsidRPr="00DA2D59" w:rsidRDefault="00DA2D59" w:rsidP="00401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совершенствование нравственного и физического воспитания </w:t>
      </w:r>
      <w:proofErr w:type="gramStart"/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2D59" w:rsidRPr="00DA2D59" w:rsidRDefault="00DA2D59" w:rsidP="00401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2D59" w:rsidRPr="00DA2D59" w:rsidRDefault="00DA2D59" w:rsidP="0040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УЧАСТНИКИ КОНКУРСА</w:t>
      </w:r>
    </w:p>
    <w:p w:rsidR="00712B99" w:rsidRDefault="00DA2D59" w:rsidP="0040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2.1.В </w:t>
      </w:r>
      <w:r w:rsidR="0068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 могут принимать участие обучающиеся обр</w:t>
      </w:r>
      <w:r w:rsidR="00712B99" w:rsidRPr="007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азовательных учреждений общего </w:t>
      </w: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дополнительного образования детей в возрасте 1</w:t>
      </w:r>
      <w:r w:rsidR="00712B99" w:rsidRPr="007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712B99" w:rsidRPr="007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7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2D59" w:rsidRPr="00DA2D59" w:rsidRDefault="00DA2D59" w:rsidP="0040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2.2.Допускается только индивидуальное участие в Конкурсе.</w:t>
      </w:r>
    </w:p>
    <w:p w:rsidR="005526DA" w:rsidRDefault="005526DA" w:rsidP="0040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DA" w:rsidRDefault="005526DA" w:rsidP="0040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D59" w:rsidRPr="00DA2D59" w:rsidRDefault="00DA2D59" w:rsidP="0040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ПОРЯДОК ПРОВЕДЕНИЯ КОНКУРСА</w:t>
      </w:r>
    </w:p>
    <w:p w:rsidR="00DA2D59" w:rsidRDefault="00DA2D59" w:rsidP="00401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Конкурс проводится по следующим номинациям:</w:t>
      </w:r>
    </w:p>
    <w:p w:rsidR="00131B4A" w:rsidRPr="00DA2D59" w:rsidRDefault="00131B4A" w:rsidP="00401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B4A" w:rsidRPr="00131B4A" w:rsidRDefault="00131B4A" w:rsidP="00131B4A">
      <w:pPr>
        <w:pStyle w:val="a5"/>
        <w:numPr>
          <w:ilvl w:val="0"/>
          <w:numId w:val="29"/>
        </w:numPr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1B4A">
        <w:rPr>
          <w:color w:val="000000"/>
          <w:sz w:val="28"/>
          <w:szCs w:val="28"/>
        </w:rPr>
        <w:t>«Прошлое и настоящее моего района, посёлка, села»;</w:t>
      </w:r>
    </w:p>
    <w:p w:rsidR="00131B4A" w:rsidRPr="00131B4A" w:rsidRDefault="00131B4A" w:rsidP="00131B4A">
      <w:pPr>
        <w:pStyle w:val="a5"/>
        <w:numPr>
          <w:ilvl w:val="0"/>
          <w:numId w:val="29"/>
        </w:numPr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1B4A">
        <w:rPr>
          <w:color w:val="000000"/>
          <w:sz w:val="28"/>
          <w:szCs w:val="28"/>
        </w:rPr>
        <w:t>«Знаменитые жители моего района, поселка, села»;</w:t>
      </w:r>
    </w:p>
    <w:p w:rsidR="00131B4A" w:rsidRPr="00131B4A" w:rsidRDefault="00131B4A" w:rsidP="00131B4A">
      <w:pPr>
        <w:pStyle w:val="a5"/>
        <w:numPr>
          <w:ilvl w:val="0"/>
          <w:numId w:val="29"/>
        </w:numPr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1B4A">
        <w:rPr>
          <w:color w:val="000000"/>
          <w:sz w:val="28"/>
          <w:szCs w:val="28"/>
        </w:rPr>
        <w:t>«Генеалогия и история моей семьи»;</w:t>
      </w:r>
    </w:p>
    <w:p w:rsidR="00131B4A" w:rsidRPr="00131B4A" w:rsidRDefault="00131B4A" w:rsidP="00131B4A">
      <w:pPr>
        <w:pStyle w:val="a5"/>
        <w:numPr>
          <w:ilvl w:val="0"/>
          <w:numId w:val="29"/>
        </w:numPr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131B4A">
        <w:rPr>
          <w:color w:val="000000"/>
          <w:sz w:val="28"/>
          <w:szCs w:val="28"/>
        </w:rPr>
        <w:t>«Мои православные предки»;</w:t>
      </w:r>
    </w:p>
    <w:p w:rsidR="00B60980" w:rsidRPr="00131B4A" w:rsidRDefault="00131B4A" w:rsidP="00401303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1B4A">
        <w:rPr>
          <w:color w:val="000000"/>
          <w:sz w:val="28"/>
          <w:szCs w:val="28"/>
        </w:rPr>
        <w:t>«Преемственность поколений».</w:t>
      </w:r>
    </w:p>
    <w:p w:rsidR="00131B4A" w:rsidRPr="00131B4A" w:rsidRDefault="00131B4A" w:rsidP="00131B4A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A2D59" w:rsidRPr="00DA2D59" w:rsidRDefault="00DA2D59" w:rsidP="00401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 работы должны быть оформлены в соответствии с требованиями согласно Приложению </w:t>
      </w:r>
      <w:r w:rsidR="007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</w:p>
    <w:p w:rsidR="00712B99" w:rsidRPr="00712B99" w:rsidRDefault="00DA2D59" w:rsidP="00401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Предварительная заявка на участие в Конкурсе должна быть </w:t>
      </w:r>
      <w:r w:rsidR="007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направлена </w:t>
      </w: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 </w:t>
      </w:r>
      <w:r w:rsidRPr="00DA2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31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A2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12B99" w:rsidRPr="00712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Pr="00DA2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201</w:t>
      </w:r>
      <w:r w:rsidR="00131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DA2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г.</w:t>
      </w: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электронной почте: </w:t>
      </w:r>
      <w:proofErr w:type="spellStart"/>
      <w:r w:rsidR="00712B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arom</w:t>
      </w:r>
      <w:proofErr w:type="spellEnd"/>
      <w:r w:rsidR="00712B99" w:rsidRPr="007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="00712B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ddt</w:t>
      </w:r>
      <w:proofErr w:type="spellEnd"/>
      <w:r w:rsidR="00712B99" w:rsidRPr="007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712B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712B99" w:rsidRPr="007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2B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712B99"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799A" w:rsidRPr="00687477" w:rsidRDefault="0022799A" w:rsidP="0040130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Оформленные к</w:t>
      </w:r>
      <w:r w:rsidR="00DA2D59"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онкурсные работы вместе с заявкой на бумажном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носителе сдаются членам жюри</w:t>
      </w:r>
      <w:r w:rsidR="0068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</w:t>
      </w:r>
      <w:r w:rsidR="0013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8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.10.201</w:t>
      </w:r>
      <w:r w:rsidR="0013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8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87477" w:rsidRPr="00B60980" w:rsidRDefault="00DA2D59" w:rsidP="0040130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</w:t>
      </w:r>
      <w:r w:rsidR="00B6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материалы не возвращаются.</w:t>
      </w:r>
    </w:p>
    <w:p w:rsidR="00DA2D59" w:rsidRPr="00DA2D59" w:rsidRDefault="00687477" w:rsidP="0040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A2D59"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НАГРАЖДЕНИЕ</w:t>
      </w:r>
    </w:p>
    <w:p w:rsidR="00DA2D59" w:rsidRPr="00DA2D59" w:rsidRDefault="00687477" w:rsidP="0040130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A2D59"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.1.Все участники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 к</w:t>
      </w:r>
      <w:r w:rsidR="00DA2D59"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получают диплом «</w:t>
      </w: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</w:t>
      </w:r>
      <w:r w:rsidR="00DA2D59"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 исследовательских краеведческих работ учащихся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Родословие</w:t>
      </w:r>
      <w:r w:rsidR="00DA2D59"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A2D59" w:rsidRPr="00DA2D59" w:rsidRDefault="00687477" w:rsidP="0040130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A2D59" w:rsidRPr="00D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.2.Победители (1 Место) и призеры (2-е и 3-е место) и дипломанты каждой из номинаций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награждаются дипломами. </w:t>
      </w:r>
    </w:p>
    <w:p w:rsidR="00DA2D59" w:rsidRDefault="00DA2D59" w:rsidP="00401303">
      <w:pPr>
        <w:spacing w:after="0" w:line="240" w:lineRule="auto"/>
      </w:pPr>
    </w:p>
    <w:p w:rsidR="00B57493" w:rsidRDefault="00B57493" w:rsidP="00401303">
      <w:pPr>
        <w:spacing w:after="0" w:line="240" w:lineRule="auto"/>
      </w:pPr>
    </w:p>
    <w:p w:rsidR="00B57493" w:rsidRDefault="00B57493" w:rsidP="00401303">
      <w:pPr>
        <w:spacing w:after="0" w:line="240" w:lineRule="auto"/>
      </w:pPr>
    </w:p>
    <w:p w:rsidR="00401303" w:rsidRDefault="00401303" w:rsidP="00401303">
      <w:pPr>
        <w:spacing w:after="0" w:line="240" w:lineRule="auto"/>
      </w:pPr>
    </w:p>
    <w:p w:rsidR="00B60980" w:rsidRDefault="00B60980" w:rsidP="00401303">
      <w:pPr>
        <w:spacing w:after="0" w:line="240" w:lineRule="auto"/>
      </w:pPr>
    </w:p>
    <w:p w:rsidR="00B60980" w:rsidRDefault="00B60980" w:rsidP="00401303">
      <w:pPr>
        <w:spacing w:after="0" w:line="240" w:lineRule="auto"/>
      </w:pPr>
    </w:p>
    <w:p w:rsidR="00131B4A" w:rsidRDefault="00131B4A" w:rsidP="00401303">
      <w:pPr>
        <w:spacing w:after="0" w:line="240" w:lineRule="auto"/>
      </w:pPr>
    </w:p>
    <w:p w:rsidR="00131B4A" w:rsidRDefault="00131B4A" w:rsidP="00401303">
      <w:pPr>
        <w:spacing w:after="0" w:line="240" w:lineRule="auto"/>
      </w:pPr>
    </w:p>
    <w:p w:rsidR="00131B4A" w:rsidRDefault="00131B4A" w:rsidP="00401303">
      <w:pPr>
        <w:spacing w:after="0" w:line="240" w:lineRule="auto"/>
      </w:pPr>
    </w:p>
    <w:p w:rsidR="00131B4A" w:rsidRDefault="00131B4A" w:rsidP="00401303">
      <w:pPr>
        <w:spacing w:after="0" w:line="240" w:lineRule="auto"/>
      </w:pPr>
    </w:p>
    <w:p w:rsidR="00131B4A" w:rsidRDefault="00131B4A" w:rsidP="00401303">
      <w:pPr>
        <w:spacing w:after="0" w:line="240" w:lineRule="auto"/>
      </w:pPr>
    </w:p>
    <w:p w:rsidR="00131B4A" w:rsidRDefault="00131B4A" w:rsidP="00401303">
      <w:pPr>
        <w:spacing w:after="0" w:line="240" w:lineRule="auto"/>
      </w:pPr>
    </w:p>
    <w:p w:rsidR="00131B4A" w:rsidRDefault="00131B4A" w:rsidP="00401303">
      <w:pPr>
        <w:spacing w:after="0" w:line="240" w:lineRule="auto"/>
      </w:pPr>
    </w:p>
    <w:p w:rsidR="00131B4A" w:rsidRDefault="00131B4A" w:rsidP="00401303">
      <w:pPr>
        <w:spacing w:after="0" w:line="240" w:lineRule="auto"/>
      </w:pPr>
    </w:p>
    <w:p w:rsidR="00131B4A" w:rsidRDefault="00131B4A" w:rsidP="00401303">
      <w:pPr>
        <w:spacing w:after="0" w:line="240" w:lineRule="auto"/>
      </w:pPr>
    </w:p>
    <w:p w:rsidR="00131B4A" w:rsidRDefault="00131B4A" w:rsidP="00401303">
      <w:pPr>
        <w:spacing w:after="0" w:line="240" w:lineRule="auto"/>
      </w:pPr>
    </w:p>
    <w:p w:rsidR="00131B4A" w:rsidRDefault="00131B4A" w:rsidP="00401303">
      <w:pPr>
        <w:spacing w:after="0" w:line="240" w:lineRule="auto"/>
      </w:pPr>
    </w:p>
    <w:p w:rsidR="00B60980" w:rsidRDefault="00B60980" w:rsidP="00401303">
      <w:pPr>
        <w:spacing w:after="0" w:line="240" w:lineRule="auto"/>
      </w:pPr>
    </w:p>
    <w:p w:rsidR="00B60980" w:rsidRDefault="00B60980" w:rsidP="00401303">
      <w:pPr>
        <w:spacing w:after="0" w:line="240" w:lineRule="auto"/>
      </w:pPr>
    </w:p>
    <w:p w:rsidR="00B60980" w:rsidRDefault="00B60980" w:rsidP="00401303">
      <w:pPr>
        <w:spacing w:after="0" w:line="240" w:lineRule="auto"/>
      </w:pPr>
    </w:p>
    <w:p w:rsidR="00B60980" w:rsidRDefault="00B60980" w:rsidP="00401303">
      <w:pPr>
        <w:spacing w:after="0" w:line="240" w:lineRule="auto"/>
      </w:pPr>
    </w:p>
    <w:p w:rsidR="00B60980" w:rsidRDefault="00B60980" w:rsidP="00401303">
      <w:pPr>
        <w:spacing w:after="0" w:line="240" w:lineRule="auto"/>
      </w:pPr>
    </w:p>
    <w:p w:rsidR="00401303" w:rsidRDefault="00401303" w:rsidP="00401303">
      <w:pPr>
        <w:spacing w:after="0" w:line="240" w:lineRule="auto"/>
      </w:pPr>
    </w:p>
    <w:p w:rsidR="00401303" w:rsidRDefault="00401303" w:rsidP="00401303">
      <w:pPr>
        <w:spacing w:after="0" w:line="240" w:lineRule="auto"/>
      </w:pPr>
    </w:p>
    <w:p w:rsidR="00401303" w:rsidRDefault="00401303" w:rsidP="00401303">
      <w:pPr>
        <w:spacing w:after="0" w:line="240" w:lineRule="auto"/>
      </w:pPr>
    </w:p>
    <w:p w:rsidR="00B57493" w:rsidRPr="00B57493" w:rsidRDefault="00B57493" w:rsidP="00B574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B57493" w:rsidRPr="00B57493" w:rsidRDefault="00B57493" w:rsidP="00B5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493" w:rsidRPr="00B57493" w:rsidRDefault="00B57493" w:rsidP="00B5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57493" w:rsidRPr="00B57493" w:rsidRDefault="00B57493" w:rsidP="00B5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оформлению конкурсных работ:</w:t>
      </w:r>
    </w:p>
    <w:p w:rsidR="00B57493" w:rsidRPr="00B57493" w:rsidRDefault="00B57493" w:rsidP="00B5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Краеведческие исследовательские работы объемом до 10 страниц компьютерного набора (формат</w:t>
      </w:r>
      <w:proofErr w:type="gramStart"/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 шрифт </w:t>
      </w:r>
      <w:proofErr w:type="spellStart"/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кегль 14, интервал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1,5</w:t>
      </w: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слева 3 см., сверху, снизу </w:t>
      </w: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справа 1 см.</w:t>
      </w: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57493" w:rsidRPr="00B57493" w:rsidRDefault="00B57493" w:rsidP="00B5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приложений - не более 10 страниц. Исследовательская краеведческая работа должна содержать:</w:t>
      </w:r>
    </w:p>
    <w:p w:rsidR="00B57493" w:rsidRPr="00B57493" w:rsidRDefault="00B57493" w:rsidP="00B5749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с указанием (сверху вниз):</w:t>
      </w:r>
    </w:p>
    <w:p w:rsidR="00B57493" w:rsidRPr="00B57493" w:rsidRDefault="00B57493" w:rsidP="00B5749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организации и объединения;</w:t>
      </w:r>
    </w:p>
    <w:p w:rsidR="00B57493" w:rsidRPr="00B57493" w:rsidRDefault="00B57493" w:rsidP="00B5749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работы; фамилии и имени (полностью) автора, класс;</w:t>
      </w:r>
    </w:p>
    <w:p w:rsidR="00B57493" w:rsidRPr="00B57493" w:rsidRDefault="00B57493" w:rsidP="00B5749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имена и отчества (полностью) руководителя и консультанта (если имеются);</w:t>
      </w:r>
    </w:p>
    <w:p w:rsidR="00B57493" w:rsidRPr="00B57493" w:rsidRDefault="00B57493" w:rsidP="00B5749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выполнения работы;</w:t>
      </w:r>
    </w:p>
    <w:p w:rsidR="00B57493" w:rsidRPr="00B57493" w:rsidRDefault="00B57493" w:rsidP="00B5749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оглавление, перечисляющее нижеупомянутые разделы;</w:t>
      </w:r>
    </w:p>
    <w:p w:rsidR="00B57493" w:rsidRPr="00B57493" w:rsidRDefault="00B57493" w:rsidP="00B5749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 где необходимо сформулировать проблематику; цель и задачи работы; обосновать ее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исследования;</w:t>
      </w:r>
    </w:p>
    <w:p w:rsidR="00B57493" w:rsidRPr="00B57493" w:rsidRDefault="00B57493" w:rsidP="00B5749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исследования (описание методов сбора, первичной и статистической обработки материала);</w:t>
      </w:r>
    </w:p>
    <w:p w:rsidR="00B57493" w:rsidRPr="00B57493" w:rsidRDefault="00B57493" w:rsidP="00B5749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исследований и их обсуждение. При необходимости следует использовать таблицы, графики и т.п.;</w:t>
      </w:r>
    </w:p>
    <w:p w:rsidR="00B57493" w:rsidRPr="00B57493" w:rsidRDefault="00B57493" w:rsidP="00B5749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(краткие ответы на вопросы, поставленные в задачах);</w:t>
      </w:r>
    </w:p>
    <w:p w:rsidR="00B57493" w:rsidRPr="00B57493" w:rsidRDefault="00B57493" w:rsidP="00B5749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</w:t>
      </w:r>
    </w:p>
    <w:p w:rsidR="00B57493" w:rsidRPr="00B57493" w:rsidRDefault="00B57493" w:rsidP="00B5749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источников и использованной литературы, оформленный в соответствии с правилами составления библиографического списка. В тексте работы должны быть ссылки на источники и литературу.</w:t>
      </w:r>
    </w:p>
    <w:p w:rsidR="00B57493" w:rsidRPr="00B57493" w:rsidRDefault="00B57493" w:rsidP="00B574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Фактические и числовые данные, имеющие большой объем, а также рисунки, диаграммы, схемы, карты, фотографии и т.д. могут быть внесены в конец работы - в приложения. Все приложения должны быть пронумерованы и озаглавлены, а в тексте работы должны быть сделаны ссылки на них.</w:t>
      </w:r>
    </w:p>
    <w:p w:rsidR="00B57493" w:rsidRPr="00B57493" w:rsidRDefault="00B57493" w:rsidP="00B574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Картографический материал должен иметь условные обозначения, масштаб.</w:t>
      </w:r>
    </w:p>
    <w:p w:rsidR="00B57493" w:rsidRPr="00B57493" w:rsidRDefault="00B57493" w:rsidP="00B574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Титульный лист в объем не входит, но оценивается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правильность оформления. </w:t>
      </w:r>
    </w:p>
    <w:p w:rsidR="00B57493" w:rsidRDefault="00B57493" w:rsidP="00B574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493" w:rsidRDefault="00B57493" w:rsidP="00B574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493" w:rsidRPr="00B57493" w:rsidRDefault="00B57493" w:rsidP="00B574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textWrapping" w:clear="all"/>
      </w:r>
    </w:p>
    <w:p w:rsidR="00B57493" w:rsidRPr="00B57493" w:rsidRDefault="00B57493" w:rsidP="00B57493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2</w:t>
      </w:r>
    </w:p>
    <w:p w:rsidR="00B57493" w:rsidRPr="00B57493" w:rsidRDefault="00B57493" w:rsidP="00B574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7493" w:rsidRPr="00B57493" w:rsidRDefault="00B57493" w:rsidP="00B574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</w:t>
      </w:r>
      <w:r w:rsid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 w:rsid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 w:rsid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</w:t>
      </w: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ИССЛЕДОВАТЕЛЬСКИХ КРАЕВЕДЧЕСКИХ РАБОТ «</w:t>
      </w:r>
      <w:r w:rsid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РОДОСЛОВИЕ</w:t>
      </w: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57493" w:rsidRPr="00B57493" w:rsidRDefault="00B57493" w:rsidP="00B5749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исследовательских работ (оцениваются в баллах):</w:t>
      </w:r>
    </w:p>
    <w:p w:rsidR="00B57493" w:rsidRPr="00B57493" w:rsidRDefault="00B57493" w:rsidP="00B5749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темы, новизна краеведческий характер работы - до 3 баллов;</w:t>
      </w:r>
    </w:p>
    <w:p w:rsidR="00B57493" w:rsidRPr="00B57493" w:rsidRDefault="00B57493" w:rsidP="00B5749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историография (обзор литературы), источники, экспериментальные данные - до 4 баллов;</w:t>
      </w:r>
    </w:p>
    <w:p w:rsidR="00B57493" w:rsidRPr="00B57493" w:rsidRDefault="00B57493" w:rsidP="00B5749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содержание, - до 7 баллов;</w:t>
      </w:r>
    </w:p>
    <w:p w:rsidR="00B57493" w:rsidRPr="00B57493" w:rsidRDefault="00B57493" w:rsidP="00B5749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логичность изложения, стиль, грамотность - до 5 баллов;</w:t>
      </w:r>
    </w:p>
    <w:p w:rsidR="00B57493" w:rsidRPr="00B57493" w:rsidRDefault="00B57493" w:rsidP="00B5749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 автора в исследование - до 3 баллов;</w:t>
      </w:r>
    </w:p>
    <w:p w:rsidR="00B57493" w:rsidRPr="00B57493" w:rsidRDefault="00B57493" w:rsidP="00B5749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работы, соответствие названия содержанию, научно-справочный аппарат - до 4 баллов;</w:t>
      </w:r>
    </w:p>
    <w:p w:rsidR="00B57493" w:rsidRPr="00B57493" w:rsidRDefault="00B57493" w:rsidP="00B5749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работы (титульный лист, библиография, аккуратность, грамотность, соответствие Положению) - до 2 баллов;</w:t>
      </w:r>
    </w:p>
    <w:p w:rsidR="00B57493" w:rsidRPr="00B57493" w:rsidRDefault="00B57493" w:rsidP="00B5749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баллы жюри — до 2 баллов.</w:t>
      </w:r>
    </w:p>
    <w:p w:rsidR="00B57493" w:rsidRPr="00B57493" w:rsidRDefault="00B57493" w:rsidP="00B574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(итоговый) балл по данному конкурсному заданию - 30 баллов.</w:t>
      </w:r>
    </w:p>
    <w:p w:rsidR="00B57493" w:rsidRPr="00B57493" w:rsidRDefault="00B57493" w:rsidP="00B5749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1.2.Защита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57493" w:rsidRPr="00B57493" w:rsidRDefault="00B57493" w:rsidP="00B5749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содержание выступления (авторская точка зрения, логичность, полнота раскрытия темы) </w:t>
      </w: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 8 баллов;</w:t>
      </w:r>
    </w:p>
    <w:p w:rsidR="00B57493" w:rsidRPr="00B57493" w:rsidRDefault="00B57493" w:rsidP="00B5749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представление работы (качество выступления, умение пользоваться наглядным материалом)</w:t>
      </w: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 5 баллов;</w:t>
      </w:r>
    </w:p>
    <w:p w:rsidR="00B57493" w:rsidRPr="00B57493" w:rsidRDefault="00B57493" w:rsidP="00B5749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методики исследования - до 5 баллов;</w:t>
      </w:r>
    </w:p>
    <w:p w:rsidR="00B57493" w:rsidRPr="00B57493" w:rsidRDefault="00B57493" w:rsidP="00B5749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собственного опыта, авторская позиция - до 5 баллов;</w:t>
      </w:r>
    </w:p>
    <w:p w:rsidR="00B57493" w:rsidRPr="00B57493" w:rsidRDefault="00B57493" w:rsidP="00B5749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наглядности (таблицы, рисунки, фото, видеоматериалы, презентация) - до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баллов;</w:t>
      </w:r>
    </w:p>
    <w:p w:rsidR="00B57493" w:rsidRPr="00B57493" w:rsidRDefault="00B57493" w:rsidP="00B5749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баллы жюри — до 2 баллов.</w:t>
      </w:r>
    </w:p>
    <w:p w:rsidR="00B57493" w:rsidRPr="00B57493" w:rsidRDefault="00B57493" w:rsidP="00B574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(итоговый) балл - 30 баллов.</w:t>
      </w:r>
    </w:p>
    <w:p w:rsidR="00B57493" w:rsidRPr="00B57493" w:rsidRDefault="00B57493" w:rsidP="00B5749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творческих работ дополнительной конкурсной программы:</w:t>
      </w:r>
    </w:p>
    <w:p w:rsidR="005526DA" w:rsidRDefault="005526DA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DA" w:rsidRDefault="005526DA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DA" w:rsidRDefault="005526DA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DA" w:rsidRDefault="005526DA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DA" w:rsidRDefault="005526DA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DA" w:rsidRDefault="005526DA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DA" w:rsidRDefault="005526DA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DA" w:rsidRDefault="005526DA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DA" w:rsidRDefault="005526DA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DA" w:rsidRDefault="005526DA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DA" w:rsidRDefault="005526DA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DA" w:rsidRDefault="005526DA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493" w:rsidRPr="00B57493" w:rsidRDefault="00B57493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Конкурса проводятся конкурсы по номинациям согласно Положению.</w:t>
      </w:r>
    </w:p>
    <w:p w:rsidR="00B57493" w:rsidRPr="00B57493" w:rsidRDefault="00B57493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Конкурса может представить несколько своих творческих работ в разных номинациях. Каждая творческая работа обязательно сопровождается краткой аннотацией (объем - 1 стр.).</w:t>
      </w:r>
    </w:p>
    <w:p w:rsidR="00B57493" w:rsidRPr="00B57493" w:rsidRDefault="00B57493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конкурсные творческие работы должны отражать собственный опыт краеведческой деятельности и отвечать следующим критериям (каждый из критериев оценивается по 5-ти бальной системе):</w:t>
      </w:r>
    </w:p>
    <w:p w:rsidR="00B57493" w:rsidRPr="00B57493" w:rsidRDefault="00B57493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7493" w:rsidRPr="00B57493" w:rsidRDefault="00B57493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Видеофильмы, фотографии, произведения живописи, литературно - краеведческие произведения.</w:t>
      </w:r>
    </w:p>
    <w:p w:rsidR="00B57493" w:rsidRPr="00B57493" w:rsidRDefault="00B57493" w:rsidP="00B5749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                                                     5</w:t>
      </w:r>
    </w:p>
    <w:p w:rsidR="00B57493" w:rsidRPr="00B57493" w:rsidRDefault="00B57493" w:rsidP="00B5749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Качество, художественный уровень              5</w:t>
      </w:r>
    </w:p>
    <w:p w:rsidR="00B57493" w:rsidRPr="00B57493" w:rsidRDefault="00B57493" w:rsidP="00B57493">
      <w:pPr>
        <w:numPr>
          <w:ilvl w:val="1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                      5</w:t>
      </w:r>
    </w:p>
    <w:p w:rsidR="00B57493" w:rsidRPr="00B57493" w:rsidRDefault="00B57493" w:rsidP="00B57493">
      <w:pPr>
        <w:numPr>
          <w:ilvl w:val="1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                                      5</w:t>
      </w:r>
    </w:p>
    <w:p w:rsidR="00B57493" w:rsidRPr="00B57493" w:rsidRDefault="00B57493" w:rsidP="00B5749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                                                       20</w:t>
      </w:r>
    </w:p>
    <w:p w:rsidR="00B57493" w:rsidRPr="00B57493" w:rsidRDefault="00B57493" w:rsidP="00B5749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Экскурсоводы                                                                                          </w:t>
      </w:r>
    </w:p>
    <w:p w:rsidR="00401303" w:rsidRDefault="00B57493" w:rsidP="00401303">
      <w:pPr>
        <w:pStyle w:val="a3"/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экскурсии                  </w:t>
      </w:r>
      <w:r w:rsidR="00B0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0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B0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B0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B0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401303" w:rsidRDefault="00B57493" w:rsidP="00401303">
      <w:pPr>
        <w:pStyle w:val="a3"/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выступле</w:t>
      </w:r>
      <w:r w:rsidR="00B04133" w:rsidRP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владение материалом   </w:t>
      </w:r>
      <w:r w:rsidRP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B04133" w:rsidRP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</w:p>
    <w:p w:rsidR="00401303" w:rsidRDefault="00B57493" w:rsidP="00401303">
      <w:pPr>
        <w:pStyle w:val="a3"/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профессиона</w:t>
      </w:r>
      <w:r w:rsidR="00B04133" w:rsidRP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льными навыками             </w:t>
      </w:r>
      <w:r w:rsidRP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4133" w:rsidRP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401303" w:rsidRDefault="00B57493" w:rsidP="00401303">
      <w:pPr>
        <w:pStyle w:val="a3"/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экскурсии (экспозиционный материал, оборудование) </w:t>
      </w:r>
      <w:r w:rsidR="00B04133" w:rsidRP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B57493" w:rsidRPr="00401303" w:rsidRDefault="00B57493" w:rsidP="00401303">
      <w:pPr>
        <w:pStyle w:val="a3"/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             </w:t>
      </w:r>
      <w:r w:rsidR="00B04133" w:rsidRP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40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 2</w:t>
      </w:r>
    </w:p>
    <w:p w:rsidR="00B57493" w:rsidRPr="00B57493" w:rsidRDefault="00B04133" w:rsidP="00B5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B57493"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                        </w:t>
      </w:r>
      <w:r w:rsidR="00B57493"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20</w:t>
      </w:r>
    </w:p>
    <w:p w:rsidR="00B57493" w:rsidRPr="00B57493" w:rsidRDefault="00B57493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7493" w:rsidRPr="00B57493" w:rsidRDefault="00B57493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Видео-, DVD- фильмов - не более 10 мин. Размер фотографий – не менее А</w:t>
      </w:r>
      <w:proofErr w:type="gramStart"/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желательно - с паспорту. Продолжительность выступления на конкурсе экскурсоводов - не более 10 минут.</w:t>
      </w:r>
    </w:p>
    <w:p w:rsidR="00B57493" w:rsidRPr="00B57493" w:rsidRDefault="00B57493" w:rsidP="00B57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Подлинные ценные материалы (музейные, архивные и др.) присылать и привозить не следует. При необходимости целесообразно использовать копии. Планшеты и другой наглядный материал, а также работы творческих конкурсов (видеофильмы, фотографии, литературно-художественные произведения и др.) участники привозят с собой.</w:t>
      </w:r>
    </w:p>
    <w:p w:rsidR="00B57493" w:rsidRPr="00B57493" w:rsidRDefault="00B57493" w:rsidP="00B5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поступившие на Всероссийский конкурс, не возвращаются, рецензии не выдаются.</w:t>
      </w:r>
    </w:p>
    <w:p w:rsidR="00401303" w:rsidRDefault="00B57493" w:rsidP="00B5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93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131B4A" w:rsidRDefault="00131B4A" w:rsidP="00B5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4A" w:rsidRDefault="00131B4A" w:rsidP="00B5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4A" w:rsidRDefault="00131B4A" w:rsidP="00B5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4A" w:rsidRDefault="00131B4A" w:rsidP="00B5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4A" w:rsidRDefault="00131B4A" w:rsidP="00B5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303" w:rsidRDefault="00401303" w:rsidP="00401303">
      <w:pPr>
        <w:rPr>
          <w:rFonts w:ascii="Times New Roman" w:hAnsi="Times New Roman" w:cs="Times New Roman"/>
          <w:sz w:val="28"/>
          <w:szCs w:val="28"/>
        </w:rPr>
      </w:pPr>
    </w:p>
    <w:p w:rsidR="00401303" w:rsidRPr="00401303" w:rsidRDefault="00401303" w:rsidP="00401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13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Форма заявки</w:t>
      </w:r>
    </w:p>
    <w:p w:rsidR="00401303" w:rsidRPr="00DA2D59" w:rsidRDefault="00401303" w:rsidP="00401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1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районного </w:t>
      </w:r>
      <w:r w:rsidRPr="00DA2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конкурса исследовательских краеведческих работ учащихся «</w:t>
      </w:r>
      <w:r w:rsidRPr="00401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РОДОСЛОВИЕ</w:t>
      </w:r>
      <w:r w:rsidRPr="00DA2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01303" w:rsidRPr="00401303" w:rsidRDefault="00401303" w:rsidP="00401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01303" w:rsidRPr="00401303" w:rsidRDefault="00401303" w:rsidP="0040130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1303">
        <w:rPr>
          <w:rFonts w:ascii="Times New Roman" w:eastAsia="Calibri" w:hAnsi="Times New Roman" w:cs="Times New Roman"/>
          <w:bCs/>
          <w:sz w:val="24"/>
          <w:szCs w:val="24"/>
        </w:rPr>
        <w:t>Образовательное учреждение (полное наименование)_________________________________________________________</w:t>
      </w:r>
    </w:p>
    <w:p w:rsidR="00401303" w:rsidRPr="00401303" w:rsidRDefault="00401303" w:rsidP="0040130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401303">
        <w:rPr>
          <w:rFonts w:ascii="Times New Roman" w:eastAsia="Calibri" w:hAnsi="Times New Roman" w:cs="Times New Roman"/>
          <w:bCs/>
          <w:sz w:val="24"/>
          <w:szCs w:val="24"/>
        </w:rPr>
        <w:t>Телефон, факс, электронный адрес образовательного учреждения)____________________________________________</w:t>
      </w:r>
      <w:proofErr w:type="gramEnd"/>
    </w:p>
    <w:p w:rsidR="00401303" w:rsidRPr="00401303" w:rsidRDefault="00401303" w:rsidP="0040130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48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1"/>
        <w:gridCol w:w="6467"/>
        <w:gridCol w:w="2034"/>
      </w:tblGrid>
      <w:tr w:rsidR="00401303" w:rsidRPr="00401303" w:rsidTr="00E008CF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03" w:rsidRPr="00401303" w:rsidRDefault="00401303" w:rsidP="004013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0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03" w:rsidRPr="00401303" w:rsidRDefault="00401303" w:rsidP="00401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автора 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03" w:rsidRPr="00401303" w:rsidRDefault="00401303" w:rsidP="00401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303" w:rsidRPr="00401303" w:rsidTr="00E008CF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03" w:rsidRPr="00401303" w:rsidRDefault="00401303" w:rsidP="004013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0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03" w:rsidRPr="00401303" w:rsidRDefault="00401303" w:rsidP="00401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03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03" w:rsidRPr="00401303" w:rsidRDefault="00401303" w:rsidP="00401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303" w:rsidRPr="00401303" w:rsidTr="00E008CF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03" w:rsidRPr="00401303" w:rsidRDefault="00401303" w:rsidP="004013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0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03" w:rsidRPr="00401303" w:rsidRDefault="00401303" w:rsidP="00401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03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03" w:rsidRPr="00401303" w:rsidRDefault="00401303" w:rsidP="00401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303" w:rsidRPr="00401303" w:rsidTr="00E008CF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03" w:rsidRPr="00401303" w:rsidRDefault="00401303" w:rsidP="004013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0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03" w:rsidRPr="00401303" w:rsidRDefault="00401303" w:rsidP="00401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bookmarkStart w:id="0" w:name="_GoBack"/>
            <w:bookmarkEnd w:id="0"/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03" w:rsidRPr="00401303" w:rsidRDefault="00401303" w:rsidP="00401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303" w:rsidRPr="00401303" w:rsidTr="00E008CF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03" w:rsidRPr="00401303" w:rsidRDefault="00401303" w:rsidP="004013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0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03" w:rsidRPr="00401303" w:rsidRDefault="00401303" w:rsidP="00401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303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педагога, должность, категория, контактный телефон/</w:t>
            </w:r>
            <w:r w:rsidRPr="004013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013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013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4013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03" w:rsidRPr="00401303" w:rsidRDefault="00401303" w:rsidP="00401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1303" w:rsidRPr="00401303" w:rsidRDefault="00401303" w:rsidP="0040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303" w:rsidRPr="00401303" w:rsidRDefault="00401303" w:rsidP="0040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0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специалиста, подготовившего заявку ____________________________</w:t>
      </w:r>
    </w:p>
    <w:p w:rsidR="00401303" w:rsidRPr="00401303" w:rsidRDefault="00401303" w:rsidP="0040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и электронный адрес _____________________________</w:t>
      </w:r>
    </w:p>
    <w:p w:rsidR="00B57493" w:rsidRDefault="00B57493" w:rsidP="00401303">
      <w:pPr>
        <w:rPr>
          <w:rFonts w:ascii="Times New Roman" w:hAnsi="Times New Roman" w:cs="Times New Roman"/>
          <w:sz w:val="28"/>
          <w:szCs w:val="28"/>
        </w:rPr>
      </w:pPr>
    </w:p>
    <w:p w:rsidR="005526DA" w:rsidRDefault="005526DA" w:rsidP="00401303">
      <w:pPr>
        <w:rPr>
          <w:rFonts w:ascii="Times New Roman" w:hAnsi="Times New Roman" w:cs="Times New Roman"/>
          <w:sz w:val="28"/>
          <w:szCs w:val="28"/>
        </w:rPr>
      </w:pPr>
    </w:p>
    <w:p w:rsidR="005526DA" w:rsidRDefault="005526DA" w:rsidP="00401303">
      <w:pPr>
        <w:rPr>
          <w:rFonts w:ascii="Times New Roman" w:hAnsi="Times New Roman" w:cs="Times New Roman"/>
          <w:sz w:val="28"/>
          <w:szCs w:val="28"/>
        </w:rPr>
      </w:pPr>
    </w:p>
    <w:p w:rsidR="005526DA" w:rsidRDefault="005526DA" w:rsidP="00401303">
      <w:pPr>
        <w:rPr>
          <w:rFonts w:ascii="Times New Roman" w:hAnsi="Times New Roman" w:cs="Times New Roman"/>
          <w:sz w:val="28"/>
          <w:szCs w:val="28"/>
        </w:rPr>
      </w:pPr>
    </w:p>
    <w:p w:rsidR="005526DA" w:rsidRDefault="005526DA" w:rsidP="00401303">
      <w:pPr>
        <w:rPr>
          <w:rFonts w:ascii="Times New Roman" w:hAnsi="Times New Roman" w:cs="Times New Roman"/>
          <w:sz w:val="28"/>
          <w:szCs w:val="28"/>
        </w:rPr>
      </w:pPr>
    </w:p>
    <w:p w:rsidR="005526DA" w:rsidRDefault="005526DA" w:rsidP="00401303">
      <w:pPr>
        <w:rPr>
          <w:rFonts w:ascii="Times New Roman" w:hAnsi="Times New Roman" w:cs="Times New Roman"/>
          <w:sz w:val="28"/>
          <w:szCs w:val="28"/>
        </w:rPr>
      </w:pPr>
    </w:p>
    <w:p w:rsidR="005526DA" w:rsidRDefault="005526DA" w:rsidP="00401303">
      <w:pPr>
        <w:rPr>
          <w:rFonts w:ascii="Times New Roman" w:hAnsi="Times New Roman" w:cs="Times New Roman"/>
          <w:sz w:val="28"/>
          <w:szCs w:val="28"/>
        </w:rPr>
      </w:pPr>
    </w:p>
    <w:p w:rsidR="005526DA" w:rsidRDefault="005526DA" w:rsidP="00401303">
      <w:pPr>
        <w:rPr>
          <w:rFonts w:ascii="Times New Roman" w:hAnsi="Times New Roman" w:cs="Times New Roman"/>
          <w:sz w:val="28"/>
          <w:szCs w:val="28"/>
        </w:rPr>
      </w:pPr>
    </w:p>
    <w:p w:rsidR="005526DA" w:rsidRDefault="005526DA" w:rsidP="00401303">
      <w:pPr>
        <w:rPr>
          <w:rFonts w:ascii="Times New Roman" w:hAnsi="Times New Roman" w:cs="Times New Roman"/>
          <w:sz w:val="28"/>
          <w:szCs w:val="28"/>
        </w:rPr>
      </w:pPr>
    </w:p>
    <w:p w:rsidR="005526DA" w:rsidRDefault="005526DA" w:rsidP="00401303">
      <w:pPr>
        <w:rPr>
          <w:rFonts w:ascii="Times New Roman" w:hAnsi="Times New Roman" w:cs="Times New Roman"/>
          <w:sz w:val="28"/>
          <w:szCs w:val="28"/>
        </w:rPr>
      </w:pPr>
    </w:p>
    <w:p w:rsidR="005526DA" w:rsidRDefault="005526DA" w:rsidP="00401303">
      <w:pPr>
        <w:rPr>
          <w:rFonts w:ascii="Times New Roman" w:hAnsi="Times New Roman" w:cs="Times New Roman"/>
          <w:sz w:val="28"/>
          <w:szCs w:val="28"/>
        </w:rPr>
      </w:pPr>
    </w:p>
    <w:p w:rsidR="005526DA" w:rsidRDefault="005526DA" w:rsidP="00401303">
      <w:pPr>
        <w:rPr>
          <w:rFonts w:ascii="Times New Roman" w:hAnsi="Times New Roman" w:cs="Times New Roman"/>
          <w:sz w:val="28"/>
          <w:szCs w:val="28"/>
        </w:rPr>
      </w:pPr>
    </w:p>
    <w:p w:rsidR="005526DA" w:rsidRDefault="005526DA" w:rsidP="00401303">
      <w:pPr>
        <w:rPr>
          <w:rFonts w:ascii="Times New Roman" w:hAnsi="Times New Roman" w:cs="Times New Roman"/>
          <w:sz w:val="28"/>
          <w:szCs w:val="28"/>
        </w:rPr>
      </w:pPr>
    </w:p>
    <w:p w:rsidR="005526DA" w:rsidRDefault="005526DA" w:rsidP="00401303">
      <w:pPr>
        <w:rPr>
          <w:rFonts w:ascii="Times New Roman" w:hAnsi="Times New Roman" w:cs="Times New Roman"/>
          <w:sz w:val="28"/>
          <w:szCs w:val="28"/>
        </w:rPr>
      </w:pPr>
    </w:p>
    <w:p w:rsidR="005526DA" w:rsidRDefault="005526DA" w:rsidP="00401303">
      <w:pPr>
        <w:rPr>
          <w:rFonts w:ascii="Times New Roman" w:hAnsi="Times New Roman" w:cs="Times New Roman"/>
          <w:sz w:val="28"/>
          <w:szCs w:val="28"/>
        </w:rPr>
      </w:pPr>
    </w:p>
    <w:p w:rsidR="005526DA" w:rsidRDefault="005526DA" w:rsidP="00401303">
      <w:pPr>
        <w:rPr>
          <w:rFonts w:ascii="Times New Roman" w:hAnsi="Times New Roman" w:cs="Times New Roman"/>
          <w:sz w:val="28"/>
          <w:szCs w:val="28"/>
        </w:rPr>
      </w:pPr>
    </w:p>
    <w:sectPr w:rsidR="005526DA" w:rsidSect="00DC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B43"/>
    <w:multiLevelType w:val="multilevel"/>
    <w:tmpl w:val="C4CAF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F175A"/>
    <w:multiLevelType w:val="multilevel"/>
    <w:tmpl w:val="150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553D33"/>
    <w:multiLevelType w:val="multilevel"/>
    <w:tmpl w:val="328A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411B28"/>
    <w:multiLevelType w:val="multilevel"/>
    <w:tmpl w:val="E5A0B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01BEF"/>
    <w:multiLevelType w:val="multilevel"/>
    <w:tmpl w:val="73FABA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BCF1284"/>
    <w:multiLevelType w:val="multilevel"/>
    <w:tmpl w:val="13B0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134E39"/>
    <w:multiLevelType w:val="multilevel"/>
    <w:tmpl w:val="3462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CF11CB"/>
    <w:multiLevelType w:val="multilevel"/>
    <w:tmpl w:val="90B6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F5F17"/>
    <w:multiLevelType w:val="multilevel"/>
    <w:tmpl w:val="7F4E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D44F59"/>
    <w:multiLevelType w:val="multilevel"/>
    <w:tmpl w:val="8C7CD5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41209B"/>
    <w:multiLevelType w:val="hybridMultilevel"/>
    <w:tmpl w:val="039C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934B2"/>
    <w:multiLevelType w:val="multilevel"/>
    <w:tmpl w:val="9E44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5837DC"/>
    <w:multiLevelType w:val="multilevel"/>
    <w:tmpl w:val="6A92E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A2BF2"/>
    <w:multiLevelType w:val="multilevel"/>
    <w:tmpl w:val="2B84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08B0399"/>
    <w:multiLevelType w:val="multilevel"/>
    <w:tmpl w:val="8B9C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946305"/>
    <w:multiLevelType w:val="multilevel"/>
    <w:tmpl w:val="F3C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AA33F3"/>
    <w:multiLevelType w:val="multilevel"/>
    <w:tmpl w:val="E5A0B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C3752"/>
    <w:multiLevelType w:val="multilevel"/>
    <w:tmpl w:val="08C01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83171C"/>
    <w:multiLevelType w:val="multilevel"/>
    <w:tmpl w:val="935CB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073911"/>
    <w:multiLevelType w:val="multilevel"/>
    <w:tmpl w:val="DBEEF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9F57E3"/>
    <w:multiLevelType w:val="multilevel"/>
    <w:tmpl w:val="E5A0B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310A0A"/>
    <w:multiLevelType w:val="multilevel"/>
    <w:tmpl w:val="B538C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48254B"/>
    <w:multiLevelType w:val="multilevel"/>
    <w:tmpl w:val="E5A0B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874C06"/>
    <w:multiLevelType w:val="multilevel"/>
    <w:tmpl w:val="73FABA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A5804B7"/>
    <w:multiLevelType w:val="multilevel"/>
    <w:tmpl w:val="E5A0B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9F7D0B"/>
    <w:multiLevelType w:val="multilevel"/>
    <w:tmpl w:val="B192B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E762E"/>
    <w:multiLevelType w:val="multilevel"/>
    <w:tmpl w:val="0CAC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2B550A5"/>
    <w:multiLevelType w:val="multilevel"/>
    <w:tmpl w:val="264CA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15"/>
  </w:num>
  <w:num w:numId="5">
    <w:abstractNumId w:val="12"/>
  </w:num>
  <w:num w:numId="6">
    <w:abstractNumId w:val="9"/>
  </w:num>
  <w:num w:numId="7">
    <w:abstractNumId w:val="3"/>
  </w:num>
  <w:num w:numId="8">
    <w:abstractNumId w:val="13"/>
  </w:num>
  <w:num w:numId="9">
    <w:abstractNumId w:val="11"/>
  </w:num>
  <w:num w:numId="10">
    <w:abstractNumId w:val="0"/>
  </w:num>
  <w:num w:numId="11">
    <w:abstractNumId w:val="14"/>
  </w:num>
  <w:num w:numId="12">
    <w:abstractNumId w:val="27"/>
  </w:num>
  <w:num w:numId="13">
    <w:abstractNumId w:val="21"/>
  </w:num>
  <w:num w:numId="14">
    <w:abstractNumId w:val="25"/>
  </w:num>
  <w:num w:numId="15">
    <w:abstractNumId w:val="10"/>
  </w:num>
  <w:num w:numId="16">
    <w:abstractNumId w:val="2"/>
  </w:num>
  <w:num w:numId="17">
    <w:abstractNumId w:val="8"/>
  </w:num>
  <w:num w:numId="18">
    <w:abstractNumId w:val="6"/>
  </w:num>
  <w:num w:numId="19">
    <w:abstractNumId w:val="23"/>
  </w:num>
  <w:num w:numId="20">
    <w:abstractNumId w:val="20"/>
  </w:num>
  <w:num w:numId="21">
    <w:abstractNumId w:val="26"/>
  </w:num>
  <w:num w:numId="22">
    <w:abstractNumId w:val="24"/>
  </w:num>
  <w:num w:numId="23">
    <w:abstractNumId w:val="5"/>
  </w:num>
  <w:num w:numId="24">
    <w:abstractNumId w:val="19"/>
  </w:num>
  <w:num w:numId="25">
    <w:abstractNumId w:val="22"/>
  </w:num>
  <w:num w:numId="26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7">
    <w:abstractNumId w:val="16"/>
  </w:num>
  <w:num w:numId="28">
    <w:abstractNumId w:val="4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C9D"/>
    <w:rsid w:val="000D3C9D"/>
    <w:rsid w:val="00131B4A"/>
    <w:rsid w:val="0022799A"/>
    <w:rsid w:val="00330A82"/>
    <w:rsid w:val="00401303"/>
    <w:rsid w:val="00447BEE"/>
    <w:rsid w:val="005526DA"/>
    <w:rsid w:val="00687477"/>
    <w:rsid w:val="00712B99"/>
    <w:rsid w:val="00AA22A4"/>
    <w:rsid w:val="00B04133"/>
    <w:rsid w:val="00B57493"/>
    <w:rsid w:val="00B60980"/>
    <w:rsid w:val="00DA2D59"/>
    <w:rsid w:val="00DC11DA"/>
    <w:rsid w:val="00DF042F"/>
    <w:rsid w:val="00E337C7"/>
    <w:rsid w:val="00EE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12B99"/>
    <w:pPr>
      <w:widowControl w:val="0"/>
      <w:spacing w:after="0" w:line="260" w:lineRule="auto"/>
      <w:ind w:left="3080" w:hanging="298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87477"/>
    <w:pPr>
      <w:ind w:left="720"/>
      <w:contextualSpacing/>
    </w:pPr>
  </w:style>
  <w:style w:type="table" w:styleId="a4">
    <w:name w:val="Table Grid"/>
    <w:basedOn w:val="a1"/>
    <w:uiPriority w:val="59"/>
    <w:rsid w:val="00552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3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12B99"/>
    <w:pPr>
      <w:widowControl w:val="0"/>
      <w:spacing w:after="0" w:line="260" w:lineRule="auto"/>
      <w:ind w:left="3080" w:hanging="298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87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1</dc:creator>
  <cp:lastModifiedBy>COMP1</cp:lastModifiedBy>
  <cp:revision>2</cp:revision>
  <cp:lastPrinted>2018-10-26T10:43:00Z</cp:lastPrinted>
  <dcterms:created xsi:type="dcterms:W3CDTF">2019-10-14T04:17:00Z</dcterms:created>
  <dcterms:modified xsi:type="dcterms:W3CDTF">2019-10-14T04:17:00Z</dcterms:modified>
</cp:coreProperties>
</file>